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4D" w:rsidRDefault="006C3E4D" w:rsidP="001D7749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Памятка о недопустимости сжигания сухой травы</w:t>
      </w:r>
    </w:p>
    <w:p w:rsidR="00293A7E" w:rsidRDefault="006C3E4D" w:rsidP="00293A7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Весной, когда сходит снег, и обнажается почва, а также поздней осенью, травяные палы приносят природе, хозяйству, здоровью и жизни людей существенный и разнообразный вред. В последнее десятил</w:t>
      </w:r>
      <w:r w:rsidR="001D7749">
        <w:rPr>
          <w:color w:val="000000"/>
          <w:sz w:val="27"/>
          <w:szCs w:val="27"/>
        </w:rPr>
        <w:t>етие весенние палы сухой травы</w:t>
      </w:r>
      <w:proofErr w:type="gramStart"/>
      <w:r w:rsidR="001D774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значительно участились и приобрели характер общенационального бедствия. Среди населения ходит миф, что сжигание прошлогодней травы ускоряет рост молодой. А ведь миллионы лет активный рост травы с приходом весны происходил без проведения травяных палов человеком. Сухая трава не является преградой для молодой поросли, быстрое ее разложение весной почвенными микроорганизмами превращает ее в ценнейший перегной. Сжигая сухую траву, люди нарушают процесс образования перегноя и обедняют почвенное плодородие. Палы травы ослабляют рост растений, поэтому после палов выживает и первыми пускаются в рост самые неприхотливые травы, т.е. сорняки. Во время палов погибают многие насекомые, пожары вызывают гибель кладок и мест гнездовий птиц. Во время пожаров гибнут и теряют кров люди, бессмысленно гибнут природные ресурсы, материальные ценности, образуется смог, висящий над городами и селениями днями, а иногда и неделями, от которого нет спасения. Практически все травяные палы происходят по вине человека. Целенаправленно пущенный пал почти всегда развивается стихийно. Палы выходят из-под контроля и распространяются на очень большие расстояния. Другой причиной травяных пожаров становятся хулиганские действия или неосторожность: оставленный без присмотра костер, брошенный окурок, искра из глушителя мотоцикла или автомобиля и т.д. Травяные палы охватывают большие площади, и распространяются очень быстро. При сильном ветре фронт огня перемещается со скоростью до 25-30 км/час. Это очень затрудняет их тушение.</w:t>
      </w:r>
      <w:r w:rsidR="001D7749" w:rsidRPr="001D774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Единственным эффективным способом борьбы с травяными палами является их предотвращение.</w:t>
      </w:r>
    </w:p>
    <w:p w:rsidR="00293A7E" w:rsidRDefault="00293A7E" w:rsidP="00293A7E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1"/>
          <w:szCs w:val="21"/>
        </w:rPr>
      </w:pPr>
      <w:r w:rsidRPr="00293A7E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Уважаемые родители и ребята соблюдайте элементарные правила пожарной безопасности в лесу!</w:t>
      </w:r>
    </w:p>
    <w:p w:rsidR="00293A7E" w:rsidRDefault="00293A7E" w:rsidP="00293A7E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выжигайте траву и стерню на полях. Не сжигайте сухую траву вблизи кустов, деревьев, деревянных построек. Не производите бесконтрольное сжигание мусора и разведение костров. Не оставляйте костер горящим после покидания стоянки. Не разрешайте детям баловаться со спичками, не позволяйте им сжигать траву. Во избежание перехода огня с одного строения на другое, очистите от мусора и сухой травы территорию хозяйственных дворов, гаражных кооперативов. Не бросайте горящие спички и окурки. При обнаружении лесного пожара примите меры по его тушению, при невозможности потушить пожар своими силами, отходите в безопасное место и немедленно сообщайте о нем работникам пожарной охраны, полиции. </w:t>
      </w:r>
    </w:p>
    <w:p w:rsidR="00293A7E" w:rsidRDefault="00293A7E" w:rsidP="00293A7E">
      <w:pPr>
        <w:ind w:firstLine="851"/>
      </w:pPr>
    </w:p>
    <w:p w:rsidR="006C3E4D" w:rsidRDefault="006C3E4D" w:rsidP="001D7749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7"/>
          <w:szCs w:val="27"/>
          <w:lang w:val="en-US"/>
        </w:rPr>
      </w:pPr>
    </w:p>
    <w:p w:rsidR="00293A7E" w:rsidRPr="00293A7E" w:rsidRDefault="00293A7E" w:rsidP="00293A7E">
      <w:pPr>
        <w:pStyle w:val="a3"/>
        <w:shd w:val="clear" w:color="auto" w:fill="FFFFFF"/>
        <w:spacing w:before="0" w:beforeAutospacing="0" w:after="0" w:afterAutospacing="0"/>
        <w:ind w:left="-1276" w:hanging="142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84460" cy="7848394"/>
            <wp:effectExtent l="19050" t="0" r="6890" b="0"/>
            <wp:docPr id="1" name="Рисунок 1" descr="http://sch3.polotsk.edu.by/ru/sm_full.aspx?guid=3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3.polotsk.edu.by/ru/sm_full.aspx?guid=323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867" cy="785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7E" w:rsidRDefault="00293A7E">
      <w:pPr>
        <w:ind w:firstLine="851"/>
      </w:pPr>
    </w:p>
    <w:sectPr w:rsidR="00293A7E" w:rsidSect="00C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3E4D"/>
    <w:rsid w:val="001D7749"/>
    <w:rsid w:val="00293A7E"/>
    <w:rsid w:val="006C3E4D"/>
    <w:rsid w:val="00C5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2262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2020-04-27T07:56:00Z</dcterms:created>
  <dcterms:modified xsi:type="dcterms:W3CDTF">2020-04-27T08:04:00Z</dcterms:modified>
</cp:coreProperties>
</file>